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2667" w14:textId="77777777" w:rsidR="00421D2A" w:rsidRDefault="00421D2A" w:rsidP="005768AB">
      <w:pPr>
        <w:pBdr>
          <w:bottom w:val="single" w:sz="12" w:space="1" w:color="auto"/>
        </w:pBdr>
        <w:ind w:right="-36" w:firstLine="0"/>
        <w:jc w:val="center"/>
      </w:pPr>
      <w:r>
        <w:rPr>
          <w:noProof/>
        </w:rPr>
        <w:drawing>
          <wp:inline distT="0" distB="0" distL="0" distR="0" wp14:anchorId="4AC3261D" wp14:editId="3B99FE34">
            <wp:extent cx="1757548" cy="1014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A-FINAL-logo-RGB-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294" cy="101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0188" w14:textId="77777777" w:rsidR="00737B5A" w:rsidRPr="00737B5A" w:rsidRDefault="00737B5A" w:rsidP="005768AB">
      <w:pPr>
        <w:ind w:right="-36" w:firstLine="0"/>
        <w:jc w:val="center"/>
        <w:rPr>
          <w:rFonts w:ascii="Eras Demi ITC" w:hAnsi="Eras Demi ITC"/>
          <w:i/>
          <w:sz w:val="24"/>
          <w:szCs w:val="24"/>
        </w:rPr>
      </w:pPr>
      <w:r>
        <w:rPr>
          <w:rFonts w:ascii="Eras Demi ITC" w:hAnsi="Eras Demi ITC"/>
          <w:i/>
          <w:sz w:val="24"/>
          <w:szCs w:val="24"/>
        </w:rPr>
        <w:t>Restoring Sight Worldwide</w:t>
      </w:r>
    </w:p>
    <w:p w14:paraId="348D7627" w14:textId="77777777" w:rsidR="00645D32" w:rsidRDefault="00645D32" w:rsidP="005768AB">
      <w:pPr>
        <w:ind w:left="720" w:right="630"/>
        <w:jc w:val="center"/>
        <w:rPr>
          <w:rFonts w:ascii="Georgia" w:hAnsi="Georgia"/>
          <w:sz w:val="24"/>
          <w:szCs w:val="24"/>
        </w:rPr>
      </w:pPr>
    </w:p>
    <w:p w14:paraId="31FA9567" w14:textId="77777777" w:rsidR="00645D32" w:rsidRDefault="00645D32" w:rsidP="005768AB">
      <w:pPr>
        <w:spacing w:line="276" w:lineRule="auto"/>
        <w:ind w:left="720" w:right="630" w:firstLine="720"/>
        <w:jc w:val="center"/>
        <w:rPr>
          <w:rFonts w:ascii="Georgia" w:hAnsi="Georgia"/>
          <w:sz w:val="24"/>
        </w:rPr>
      </w:pPr>
    </w:p>
    <w:p w14:paraId="75426516" w14:textId="77777777" w:rsidR="001821FB" w:rsidRPr="00737B5A" w:rsidRDefault="005768AB" w:rsidP="005768AB">
      <w:pPr>
        <w:spacing w:line="276" w:lineRule="auto"/>
        <w:ind w:right="-36" w:firstLine="0"/>
        <w:jc w:val="center"/>
        <w:rPr>
          <w:rFonts w:ascii="Georgia" w:hAnsi="Georgia"/>
          <w:sz w:val="24"/>
        </w:rPr>
      </w:pPr>
      <w:proofErr w:type="spellStart"/>
      <w:r w:rsidRPr="00A4013C">
        <w:rPr>
          <w:rFonts w:ascii="Eras Demi ITC" w:hAnsi="Eras Demi ITC"/>
          <w:color w:val="006600"/>
          <w:spacing w:val="-20"/>
          <w:sz w:val="40"/>
        </w:rPr>
        <w:t>EBAA</w:t>
      </w:r>
      <w:r w:rsidRPr="00495D23">
        <w:rPr>
          <w:rFonts w:ascii="Trebuchet MS" w:hAnsi="Trebuchet MS" w:cs="Arial"/>
          <w:b/>
          <w:i/>
          <w:smallCaps/>
          <w:color w:val="0000FF"/>
          <w:sz w:val="40"/>
        </w:rPr>
        <w:t>Direct</w:t>
      </w:r>
      <w:proofErr w:type="spellEnd"/>
    </w:p>
    <w:p w14:paraId="0F2CE093" w14:textId="77777777" w:rsidR="006D6541" w:rsidRPr="006D6541" w:rsidRDefault="00FC2F5F" w:rsidP="005768AB">
      <w:pPr>
        <w:spacing w:line="276" w:lineRule="auto"/>
        <w:ind w:firstLine="0"/>
        <w:jc w:val="center"/>
        <w:rPr>
          <w:rFonts w:ascii="Georgia" w:hAnsi="Georgia"/>
          <w:b/>
          <w:sz w:val="32"/>
          <w:szCs w:val="32"/>
        </w:rPr>
      </w:pPr>
      <w:r w:rsidRPr="006D6541">
        <w:rPr>
          <w:rFonts w:ascii="Georgia" w:hAnsi="Georgia"/>
          <w:b/>
          <w:sz w:val="32"/>
          <w:szCs w:val="32"/>
        </w:rPr>
        <w:t>AUTHORIZATION AGREEMENT FOR</w:t>
      </w:r>
    </w:p>
    <w:p w14:paraId="47B02A50" w14:textId="77777777" w:rsidR="00645D32" w:rsidRPr="006D6541" w:rsidRDefault="00FC2F5F" w:rsidP="005768AB">
      <w:pPr>
        <w:spacing w:line="276" w:lineRule="auto"/>
        <w:ind w:firstLine="0"/>
        <w:jc w:val="center"/>
        <w:rPr>
          <w:rFonts w:ascii="Georgia" w:hAnsi="Georgia"/>
          <w:b/>
          <w:sz w:val="32"/>
          <w:szCs w:val="32"/>
        </w:rPr>
      </w:pPr>
      <w:r w:rsidRPr="006D6541">
        <w:rPr>
          <w:rFonts w:ascii="Georgia" w:hAnsi="Georgia"/>
          <w:b/>
          <w:sz w:val="32"/>
          <w:szCs w:val="32"/>
        </w:rPr>
        <w:t>DIRECT PAYMENTS (ACH DEBITS)</w:t>
      </w:r>
    </w:p>
    <w:p w14:paraId="4C5420C5" w14:textId="77777777" w:rsidR="00FC2F5F" w:rsidRDefault="00FC2F5F" w:rsidP="00FC2F5F">
      <w:pPr>
        <w:spacing w:line="276" w:lineRule="auto"/>
        <w:ind w:left="720" w:firstLine="0"/>
        <w:rPr>
          <w:rFonts w:ascii="Georgia" w:hAnsi="Georgia"/>
          <w:sz w:val="24"/>
        </w:rPr>
      </w:pPr>
    </w:p>
    <w:p w14:paraId="5279FA03" w14:textId="77777777" w:rsidR="001821FB" w:rsidRDefault="001821FB" w:rsidP="00FC2F5F">
      <w:pPr>
        <w:spacing w:line="276" w:lineRule="auto"/>
        <w:ind w:left="720" w:firstLine="0"/>
        <w:rPr>
          <w:rFonts w:ascii="Georgia" w:hAnsi="Georgia"/>
          <w:sz w:val="24"/>
        </w:rPr>
      </w:pPr>
    </w:p>
    <w:p w14:paraId="2C7913C4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Eye Bank Name</w:t>
      </w:r>
      <w:r w:rsidR="00623F44" w:rsidRPr="00A166F5">
        <w:rPr>
          <w:rFonts w:ascii="Georgia" w:hAnsi="Georgia"/>
        </w:rPr>
        <w:t xml:space="preserve">:  </w:t>
      </w:r>
      <w:r w:rsidRPr="00A166F5">
        <w:rPr>
          <w:rFonts w:ascii="Georgia" w:hAnsi="Georgia"/>
        </w:rPr>
        <w:t xml:space="preserve"> ____________________________________</w:t>
      </w:r>
    </w:p>
    <w:p w14:paraId="3BF81567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3759EA08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Tax ID #</w:t>
      </w:r>
      <w:r w:rsidR="00623F44" w:rsidRPr="00A166F5">
        <w:rPr>
          <w:rFonts w:ascii="Georgia" w:hAnsi="Georgia"/>
        </w:rPr>
        <w:t xml:space="preserve">: </w:t>
      </w:r>
      <w:r w:rsidRPr="00A166F5">
        <w:rPr>
          <w:rFonts w:ascii="Georgia" w:hAnsi="Georgia"/>
        </w:rPr>
        <w:tab/>
        <w:t xml:space="preserve">     </w:t>
      </w:r>
      <w:r w:rsidR="00623F44" w:rsidRPr="00A166F5">
        <w:rPr>
          <w:rFonts w:ascii="Georgia" w:hAnsi="Georgia"/>
        </w:rPr>
        <w:t xml:space="preserve">        </w:t>
      </w:r>
      <w:r w:rsidRPr="00A166F5">
        <w:rPr>
          <w:rFonts w:ascii="Georgia" w:hAnsi="Georgia"/>
        </w:rPr>
        <w:t>____________________________________</w:t>
      </w:r>
    </w:p>
    <w:p w14:paraId="0F74180A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</w:p>
    <w:p w14:paraId="73CAF705" w14:textId="77777777" w:rsidR="00FC2F5F" w:rsidRDefault="00BB7128" w:rsidP="00FC2F5F">
      <w:pPr>
        <w:spacing w:line="276" w:lineRule="auto"/>
        <w:ind w:left="720" w:firstLine="0"/>
        <w:rPr>
          <w:rFonts w:ascii="Georgia" w:hAnsi="Georgia"/>
        </w:rPr>
      </w:pPr>
      <w:r>
        <w:rPr>
          <w:rFonts w:ascii="Georgia" w:hAnsi="Georgia"/>
        </w:rPr>
        <w:t>We</w:t>
      </w:r>
      <w:r w:rsidR="00FC2F5F" w:rsidRPr="00A166F5">
        <w:rPr>
          <w:rFonts w:ascii="Georgia" w:hAnsi="Georgia"/>
        </w:rPr>
        <w:t xml:space="preserve"> hereby authorize the Eye Bank Association of America (EBAA), to initiate debit entries to our checking account </w:t>
      </w:r>
      <w:r w:rsidR="00FB4830" w:rsidRPr="00A166F5">
        <w:rPr>
          <w:rFonts w:ascii="Georgia" w:hAnsi="Georgia"/>
        </w:rPr>
        <w:t>and</w:t>
      </w:r>
      <w:r w:rsidR="00FC2F5F" w:rsidRPr="00A166F5">
        <w:rPr>
          <w:rFonts w:ascii="Georgia" w:hAnsi="Georgia"/>
        </w:rPr>
        <w:t xml:space="preserve"> financial institution named below.  We acknowledge that the origination of ACH transactions to our account must comply with the provisions of U.S. law.</w:t>
      </w:r>
    </w:p>
    <w:p w14:paraId="4C736E48" w14:textId="77777777" w:rsidR="00AD0236" w:rsidRDefault="00AD0236" w:rsidP="00FC2F5F">
      <w:pPr>
        <w:spacing w:line="276" w:lineRule="auto"/>
        <w:ind w:left="720" w:firstLine="0"/>
        <w:rPr>
          <w:rFonts w:ascii="Georgia" w:hAnsi="Georgia"/>
        </w:rPr>
      </w:pPr>
    </w:p>
    <w:p w14:paraId="035A968D" w14:textId="77777777" w:rsidR="00AD0236" w:rsidRPr="00AD0236" w:rsidRDefault="00AD0236" w:rsidP="00AD0236">
      <w:pPr>
        <w:spacing w:line="276" w:lineRule="auto"/>
        <w:ind w:left="720" w:firstLine="0"/>
        <w:jc w:val="center"/>
        <w:rPr>
          <w:rFonts w:ascii="Georgia" w:hAnsi="Georgia"/>
          <w:b/>
        </w:rPr>
      </w:pPr>
      <w:r w:rsidRPr="00AD0236">
        <w:rPr>
          <w:rFonts w:ascii="Georgia" w:hAnsi="Georgia"/>
          <w:b/>
        </w:rPr>
        <w:t>ATTACH A VOIDED CHECK OR COMPLETE THE INFORMATION BELOW</w:t>
      </w:r>
    </w:p>
    <w:p w14:paraId="454E6342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</w:p>
    <w:p w14:paraId="6B42B21E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 xml:space="preserve">Financial Inst: </w:t>
      </w:r>
      <w:r w:rsidRPr="00A166F5">
        <w:rPr>
          <w:rFonts w:ascii="Georgia" w:hAnsi="Georgia"/>
        </w:rPr>
        <w:t xml:space="preserve">       ___________________________________</w:t>
      </w:r>
    </w:p>
    <w:p w14:paraId="78B80C40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47BAEE0F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Branch:</w:t>
      </w:r>
      <w:r w:rsidRPr="00A166F5">
        <w:rPr>
          <w:rFonts w:ascii="Georgia" w:hAnsi="Georgia"/>
          <w:b/>
        </w:rPr>
        <w:tab/>
      </w:r>
      <w:r w:rsidRPr="00A166F5">
        <w:rPr>
          <w:rFonts w:ascii="Georgia" w:hAnsi="Georgia"/>
        </w:rPr>
        <w:t xml:space="preserve">         </w:t>
      </w:r>
      <w:r w:rsidR="00623F44" w:rsidRPr="00A166F5">
        <w:rPr>
          <w:rFonts w:ascii="Georgia" w:hAnsi="Georgia"/>
        </w:rPr>
        <w:t xml:space="preserve">    </w:t>
      </w:r>
      <w:r w:rsidRPr="00A166F5">
        <w:rPr>
          <w:rFonts w:ascii="Georgia" w:hAnsi="Georgia"/>
        </w:rPr>
        <w:t xml:space="preserve"> ___________________________________</w:t>
      </w:r>
    </w:p>
    <w:p w14:paraId="694B8432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111B6EB3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 xml:space="preserve">City/ST/ZIP:  </w:t>
      </w:r>
      <w:r w:rsidRPr="00A166F5">
        <w:rPr>
          <w:rFonts w:ascii="Georgia" w:hAnsi="Georgia"/>
        </w:rPr>
        <w:t xml:space="preserve">         ___________________________________</w:t>
      </w:r>
    </w:p>
    <w:p w14:paraId="64727828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16787A0A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Routing #:</w:t>
      </w:r>
      <w:r w:rsidRPr="00A166F5">
        <w:rPr>
          <w:rFonts w:ascii="Georgia" w:hAnsi="Georgia"/>
          <w:b/>
        </w:rPr>
        <w:tab/>
        <w:t xml:space="preserve">  </w:t>
      </w:r>
      <w:r w:rsidRPr="00A166F5">
        <w:rPr>
          <w:rFonts w:ascii="Georgia" w:hAnsi="Georgia"/>
        </w:rPr>
        <w:t xml:space="preserve">       </w:t>
      </w:r>
      <w:r w:rsidR="00623F44" w:rsidRPr="00A166F5">
        <w:rPr>
          <w:rFonts w:ascii="Georgia" w:hAnsi="Georgia"/>
        </w:rPr>
        <w:t xml:space="preserve">    </w:t>
      </w:r>
      <w:r w:rsidRPr="00A166F5">
        <w:rPr>
          <w:rFonts w:ascii="Georgia" w:hAnsi="Georgia"/>
        </w:rPr>
        <w:t xml:space="preserve"> ___________________________________</w:t>
      </w:r>
    </w:p>
    <w:p w14:paraId="26EE8D81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28B7465C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Account #:</w:t>
      </w:r>
      <w:r w:rsidRPr="00A166F5">
        <w:rPr>
          <w:rFonts w:ascii="Georgia" w:hAnsi="Georgia"/>
          <w:b/>
        </w:rPr>
        <w:tab/>
      </w:r>
      <w:r w:rsidRPr="00A166F5">
        <w:rPr>
          <w:rFonts w:ascii="Georgia" w:hAnsi="Georgia"/>
        </w:rPr>
        <w:t xml:space="preserve">          </w:t>
      </w:r>
      <w:r w:rsidR="00623F44" w:rsidRPr="00A166F5">
        <w:rPr>
          <w:rFonts w:ascii="Georgia" w:hAnsi="Georgia"/>
        </w:rPr>
        <w:t xml:space="preserve">    </w:t>
      </w:r>
      <w:r w:rsidRPr="00A166F5">
        <w:rPr>
          <w:rFonts w:ascii="Georgia" w:hAnsi="Georgia"/>
        </w:rPr>
        <w:t>___________________________________</w:t>
      </w:r>
    </w:p>
    <w:p w14:paraId="1A130F9D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</w:p>
    <w:p w14:paraId="684ACBDB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</w:rPr>
        <w:t>This authorization is to remain in full force and effect until EBAA has received written notification of its termination in such time and in such a manner as to afford a reasonable opportunity to act on it.</w:t>
      </w:r>
    </w:p>
    <w:p w14:paraId="187B77E3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</w:p>
    <w:p w14:paraId="53B30572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Name:</w:t>
      </w:r>
      <w:r w:rsidRPr="00A166F5">
        <w:rPr>
          <w:rFonts w:ascii="Georgia" w:hAnsi="Georgia"/>
          <w:b/>
        </w:rPr>
        <w:tab/>
      </w:r>
      <w:r w:rsidRPr="00A166F5">
        <w:rPr>
          <w:rFonts w:ascii="Georgia" w:hAnsi="Georgia"/>
        </w:rPr>
        <w:t xml:space="preserve">        </w:t>
      </w:r>
      <w:r w:rsidR="00623F44" w:rsidRPr="00A166F5">
        <w:rPr>
          <w:rFonts w:ascii="Georgia" w:hAnsi="Georgia"/>
        </w:rPr>
        <w:t xml:space="preserve">  </w:t>
      </w:r>
      <w:r w:rsidRPr="00A166F5">
        <w:rPr>
          <w:rFonts w:ascii="Georgia" w:hAnsi="Georgia"/>
        </w:rPr>
        <w:t>_____________________________________</w:t>
      </w:r>
    </w:p>
    <w:p w14:paraId="15E4D948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07706418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>Date:</w:t>
      </w:r>
      <w:r w:rsidRPr="00A166F5">
        <w:rPr>
          <w:rFonts w:ascii="Georgia" w:hAnsi="Georgia"/>
          <w:b/>
        </w:rPr>
        <w:tab/>
      </w:r>
      <w:r w:rsidRPr="00A166F5">
        <w:rPr>
          <w:rFonts w:ascii="Georgia" w:hAnsi="Georgia"/>
          <w:b/>
        </w:rPr>
        <w:tab/>
      </w:r>
      <w:r w:rsidRPr="00A166F5">
        <w:rPr>
          <w:rFonts w:ascii="Georgia" w:hAnsi="Georgia"/>
        </w:rPr>
        <w:t xml:space="preserve">        </w:t>
      </w:r>
      <w:r w:rsidR="00623F44" w:rsidRPr="00A166F5">
        <w:rPr>
          <w:rFonts w:ascii="Georgia" w:hAnsi="Georgia"/>
        </w:rPr>
        <w:t xml:space="preserve">  </w:t>
      </w:r>
      <w:r w:rsidRPr="00A166F5">
        <w:rPr>
          <w:rFonts w:ascii="Georgia" w:hAnsi="Georgia"/>
        </w:rPr>
        <w:t>_____________________________________</w:t>
      </w:r>
    </w:p>
    <w:p w14:paraId="7DBCA463" w14:textId="77777777" w:rsidR="00623F44" w:rsidRPr="00A166F5" w:rsidRDefault="00623F44" w:rsidP="00FC2F5F">
      <w:pPr>
        <w:spacing w:line="276" w:lineRule="auto"/>
        <w:ind w:left="720" w:firstLine="0"/>
        <w:rPr>
          <w:rFonts w:ascii="Georgia" w:hAnsi="Georgia"/>
        </w:rPr>
      </w:pPr>
    </w:p>
    <w:p w14:paraId="48FB6898" w14:textId="77777777" w:rsidR="00FC2F5F" w:rsidRPr="00A166F5" w:rsidRDefault="00FC2F5F" w:rsidP="00FC2F5F">
      <w:pPr>
        <w:spacing w:line="276" w:lineRule="auto"/>
        <w:ind w:left="720" w:firstLine="0"/>
        <w:rPr>
          <w:rFonts w:ascii="Georgia" w:hAnsi="Georgia"/>
        </w:rPr>
      </w:pPr>
      <w:r w:rsidRPr="00A166F5">
        <w:rPr>
          <w:rFonts w:ascii="Georgia" w:hAnsi="Georgia"/>
          <w:b/>
        </w:rPr>
        <w:t xml:space="preserve">Signature: </w:t>
      </w:r>
      <w:r w:rsidRPr="00A166F5">
        <w:rPr>
          <w:rFonts w:ascii="Georgia" w:hAnsi="Georgia"/>
        </w:rPr>
        <w:t xml:space="preserve">         </w:t>
      </w:r>
      <w:r w:rsidR="00623F44" w:rsidRPr="00A166F5">
        <w:rPr>
          <w:rFonts w:ascii="Georgia" w:hAnsi="Georgia"/>
        </w:rPr>
        <w:t xml:space="preserve">  </w:t>
      </w:r>
      <w:r w:rsidRPr="00A166F5">
        <w:rPr>
          <w:rFonts w:ascii="Georgia" w:hAnsi="Georgia"/>
        </w:rPr>
        <w:t xml:space="preserve"> _____________________________________</w:t>
      </w:r>
    </w:p>
    <w:p w14:paraId="6FE86828" w14:textId="77777777" w:rsidR="00645D32" w:rsidRDefault="00645D32" w:rsidP="00737B5A">
      <w:pPr>
        <w:spacing w:line="276" w:lineRule="auto"/>
        <w:rPr>
          <w:rFonts w:ascii="Georgia" w:hAnsi="Georgia"/>
        </w:rPr>
      </w:pPr>
    </w:p>
    <w:p w14:paraId="41F0B7AC" w14:textId="28B2CDD9" w:rsidR="00B92BD8" w:rsidRPr="005768AB" w:rsidRDefault="008C69BF" w:rsidP="005768AB">
      <w:pPr>
        <w:spacing w:line="276" w:lineRule="auto"/>
        <w:ind w:firstLine="0"/>
        <w:jc w:val="center"/>
        <w:rPr>
          <w:rFonts w:ascii="Georgia" w:hAnsi="Georgia"/>
          <w:b/>
          <w:sz w:val="28"/>
        </w:rPr>
      </w:pPr>
      <w:r w:rsidRPr="005768AB">
        <w:rPr>
          <w:rFonts w:ascii="Georgia" w:hAnsi="Georgia"/>
          <w:b/>
          <w:sz w:val="24"/>
        </w:rPr>
        <w:t xml:space="preserve">Return the </w:t>
      </w:r>
      <w:r w:rsidR="00AD0236" w:rsidRPr="005768AB">
        <w:rPr>
          <w:rFonts w:ascii="Georgia" w:hAnsi="Georgia"/>
          <w:b/>
          <w:sz w:val="24"/>
        </w:rPr>
        <w:t>form</w:t>
      </w:r>
      <w:r w:rsidRPr="005768AB">
        <w:rPr>
          <w:rFonts w:ascii="Georgia" w:hAnsi="Georgia"/>
          <w:b/>
          <w:sz w:val="24"/>
        </w:rPr>
        <w:t xml:space="preserve"> or </w:t>
      </w:r>
      <w:r w:rsidR="00AD0236" w:rsidRPr="005768AB">
        <w:rPr>
          <w:rFonts w:ascii="Georgia" w:hAnsi="Georgia"/>
          <w:b/>
          <w:sz w:val="24"/>
        </w:rPr>
        <w:t xml:space="preserve">voided check </w:t>
      </w:r>
      <w:r w:rsidR="00A166F5" w:rsidRPr="005768AB">
        <w:rPr>
          <w:rFonts w:ascii="Georgia" w:hAnsi="Georgia"/>
          <w:b/>
          <w:sz w:val="24"/>
        </w:rPr>
        <w:t>to</w:t>
      </w:r>
      <w:r w:rsidRPr="005768AB">
        <w:rPr>
          <w:rFonts w:ascii="Georgia" w:hAnsi="Georgia"/>
          <w:b/>
          <w:sz w:val="24"/>
        </w:rPr>
        <w:t>:</w:t>
      </w:r>
      <w:r w:rsidRPr="005768AB">
        <w:rPr>
          <w:rFonts w:ascii="Georgia" w:hAnsi="Georgia"/>
          <w:b/>
          <w:sz w:val="24"/>
        </w:rPr>
        <w:br/>
      </w:r>
      <w:r w:rsidR="00A166F5" w:rsidRPr="005768AB">
        <w:rPr>
          <w:rFonts w:ascii="Georgia" w:hAnsi="Georgia"/>
          <w:b/>
          <w:sz w:val="24"/>
        </w:rPr>
        <w:t xml:space="preserve">bernard@restoresight.org </w:t>
      </w:r>
    </w:p>
    <w:sectPr w:rsidR="00B92BD8" w:rsidRPr="005768AB" w:rsidSect="00645D32">
      <w:footerReference w:type="default" r:id="rId10"/>
      <w:pgSz w:w="12240" w:h="15840"/>
      <w:pgMar w:top="432" w:right="1296" w:bottom="1440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9D65" w14:textId="77777777" w:rsidR="004504A0" w:rsidRDefault="004504A0" w:rsidP="00963402">
      <w:r>
        <w:separator/>
      </w:r>
    </w:p>
  </w:endnote>
  <w:endnote w:type="continuationSeparator" w:id="0">
    <w:p w14:paraId="7BCC1CE8" w14:textId="77777777" w:rsidR="004504A0" w:rsidRDefault="004504A0" w:rsidP="0096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3D30" w14:textId="77777777" w:rsidR="00963402" w:rsidRDefault="00963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4900" w14:textId="77777777" w:rsidR="004504A0" w:rsidRDefault="004504A0" w:rsidP="00963402">
      <w:r>
        <w:separator/>
      </w:r>
    </w:p>
  </w:footnote>
  <w:footnote w:type="continuationSeparator" w:id="0">
    <w:p w14:paraId="0848F8C7" w14:textId="77777777" w:rsidR="004504A0" w:rsidRDefault="004504A0" w:rsidP="0096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C9"/>
    <w:rsid w:val="00047271"/>
    <w:rsid w:val="0005028A"/>
    <w:rsid w:val="00074152"/>
    <w:rsid w:val="000D2C76"/>
    <w:rsid w:val="00104A03"/>
    <w:rsid w:val="00112A58"/>
    <w:rsid w:val="001821FB"/>
    <w:rsid w:val="002D33D8"/>
    <w:rsid w:val="0032282F"/>
    <w:rsid w:val="00421D2A"/>
    <w:rsid w:val="00434B45"/>
    <w:rsid w:val="004504A0"/>
    <w:rsid w:val="00452A38"/>
    <w:rsid w:val="00513A89"/>
    <w:rsid w:val="00514F3C"/>
    <w:rsid w:val="0057046C"/>
    <w:rsid w:val="005768AB"/>
    <w:rsid w:val="005D40C3"/>
    <w:rsid w:val="005F2217"/>
    <w:rsid w:val="005F76D7"/>
    <w:rsid w:val="00623F44"/>
    <w:rsid w:val="00645D32"/>
    <w:rsid w:val="00650C04"/>
    <w:rsid w:val="00696830"/>
    <w:rsid w:val="00696D19"/>
    <w:rsid w:val="006D6541"/>
    <w:rsid w:val="006E35B4"/>
    <w:rsid w:val="00737B5A"/>
    <w:rsid w:val="007479CB"/>
    <w:rsid w:val="007547D7"/>
    <w:rsid w:val="007959B1"/>
    <w:rsid w:val="00825F3C"/>
    <w:rsid w:val="008649ED"/>
    <w:rsid w:val="00871C46"/>
    <w:rsid w:val="008C69BF"/>
    <w:rsid w:val="00934D9D"/>
    <w:rsid w:val="00963402"/>
    <w:rsid w:val="009667A1"/>
    <w:rsid w:val="009C68E8"/>
    <w:rsid w:val="00A107BA"/>
    <w:rsid w:val="00A166F5"/>
    <w:rsid w:val="00AA0688"/>
    <w:rsid w:val="00AD0236"/>
    <w:rsid w:val="00AF2F29"/>
    <w:rsid w:val="00AF61AC"/>
    <w:rsid w:val="00B17417"/>
    <w:rsid w:val="00B329ED"/>
    <w:rsid w:val="00B376B2"/>
    <w:rsid w:val="00B476DE"/>
    <w:rsid w:val="00B624A3"/>
    <w:rsid w:val="00B62586"/>
    <w:rsid w:val="00B92BD8"/>
    <w:rsid w:val="00B973C9"/>
    <w:rsid w:val="00BB7128"/>
    <w:rsid w:val="00C02C07"/>
    <w:rsid w:val="00C51F52"/>
    <w:rsid w:val="00C63B5B"/>
    <w:rsid w:val="00C672FC"/>
    <w:rsid w:val="00C83E4A"/>
    <w:rsid w:val="00D245D1"/>
    <w:rsid w:val="00D46AC4"/>
    <w:rsid w:val="00D9640C"/>
    <w:rsid w:val="00E840A2"/>
    <w:rsid w:val="00EA6E47"/>
    <w:rsid w:val="00EE0E2B"/>
    <w:rsid w:val="00F8642F"/>
    <w:rsid w:val="00FB4830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A12ED"/>
  <w15:docId w15:val="{C9B5E38B-7C6F-419D-BE68-D2E07BB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32"/>
  </w:style>
  <w:style w:type="paragraph" w:styleId="Heading1">
    <w:name w:val="heading 1"/>
    <w:basedOn w:val="Normal"/>
    <w:next w:val="Normal"/>
    <w:link w:val="Heading1Char"/>
    <w:uiPriority w:val="9"/>
    <w:qFormat/>
    <w:rsid w:val="00645D3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D3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D3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D3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D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D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D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D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D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402"/>
  </w:style>
  <w:style w:type="paragraph" w:styleId="Footer">
    <w:name w:val="footer"/>
    <w:basedOn w:val="Normal"/>
    <w:link w:val="FooterChar"/>
    <w:uiPriority w:val="99"/>
    <w:unhideWhenUsed/>
    <w:rsid w:val="0096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02"/>
  </w:style>
  <w:style w:type="paragraph" w:styleId="NoSpacing">
    <w:name w:val="No Spacing"/>
    <w:basedOn w:val="Normal"/>
    <w:link w:val="NoSpacingChar"/>
    <w:uiPriority w:val="1"/>
    <w:qFormat/>
    <w:rsid w:val="00645D32"/>
    <w:pPr>
      <w:ind w:firstLine="0"/>
    </w:pPr>
  </w:style>
  <w:style w:type="character" w:styleId="Strong">
    <w:name w:val="Strong"/>
    <w:basedOn w:val="DefaultParagraphFont"/>
    <w:uiPriority w:val="22"/>
    <w:qFormat/>
    <w:rsid w:val="00645D32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645D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D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D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D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D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D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D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D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D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D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5D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45D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D3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D32"/>
    <w:rPr>
      <w:i/>
      <w:iCs/>
      <w:sz w:val="24"/>
      <w:szCs w:val="24"/>
    </w:rPr>
  </w:style>
  <w:style w:type="character" w:styleId="Emphasis">
    <w:name w:val="Emphasis"/>
    <w:uiPriority w:val="20"/>
    <w:qFormat/>
    <w:rsid w:val="00645D32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645D32"/>
  </w:style>
  <w:style w:type="paragraph" w:styleId="ListParagraph">
    <w:name w:val="List Paragraph"/>
    <w:basedOn w:val="Normal"/>
    <w:uiPriority w:val="34"/>
    <w:qFormat/>
    <w:rsid w:val="00645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5D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45D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D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D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45D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45D3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45D3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45D3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45D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D3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1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0DE9B442A5542BBE60B8CCF3AAFA8" ma:contentTypeVersion="10" ma:contentTypeDescription="Create a new document." ma:contentTypeScope="" ma:versionID="3e515d7563755b86f2af1cebb5f262e4">
  <xsd:schema xmlns:xsd="http://www.w3.org/2001/XMLSchema" xmlns:xs="http://www.w3.org/2001/XMLSchema" xmlns:p="http://schemas.microsoft.com/office/2006/metadata/properties" xmlns:ns3="ccb1b13c-c574-430b-8dc4-9ce77b0f9cdc" targetNamespace="http://schemas.microsoft.com/office/2006/metadata/properties" ma:root="true" ma:fieldsID="1d2d864728a369a374abd15c9ce16b62" ns3:_="">
    <xsd:import namespace="ccb1b13c-c574-430b-8dc4-9ce77b0f9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1b13c-c574-430b-8dc4-9ce77b0f9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09064-E6D1-482F-8912-FE08E995B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1b13c-c574-430b-8dc4-9ce77b0f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6D238-06E8-45C0-BBD7-1D39CF514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BB24-E7C8-46F0-851B-04AF47B02A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Eyebank Association of America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Corcoran</dc:creator>
  <cp:lastModifiedBy>Colleen Bayus</cp:lastModifiedBy>
  <cp:revision>2</cp:revision>
  <cp:lastPrinted>2014-11-21T20:33:00Z</cp:lastPrinted>
  <dcterms:created xsi:type="dcterms:W3CDTF">2020-04-24T18:05:00Z</dcterms:created>
  <dcterms:modified xsi:type="dcterms:W3CDTF">2020-04-24T18:05:00Z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0x010100B490DE9B442A5542BBE60B8CCF3AAFA8</vt:lpwstr>
  </property>
</Properties>
</file>