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79" w:rsidRPr="00A560CC" w:rsidRDefault="00450E79" w:rsidP="00450E79">
      <w:pPr>
        <w:jc w:val="center"/>
        <w:rPr>
          <w:rFonts w:asciiTheme="minorHAnsi" w:hAnsiTheme="minorHAnsi"/>
          <w:b/>
          <w:sz w:val="22"/>
          <w:szCs w:val="22"/>
        </w:rPr>
      </w:pPr>
      <w:r w:rsidRPr="00A560CC">
        <w:rPr>
          <w:rFonts w:asciiTheme="minorHAnsi" w:hAnsiTheme="minorHAnsi"/>
          <w:b/>
          <w:sz w:val="22"/>
          <w:szCs w:val="22"/>
        </w:rPr>
        <w:t>USE EYE BANK LETTERHEAD OR ENSURE THAT THE EYE BANK’S LOGO IS USED AT THE TOP OF THE PRESS RELEASE</w:t>
      </w:r>
    </w:p>
    <w:p w:rsidR="00450E79" w:rsidRPr="00A560CC" w:rsidRDefault="00450E79" w:rsidP="00450E79">
      <w:pPr>
        <w:jc w:val="cente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i/>
          <w:sz w:val="22"/>
          <w:szCs w:val="22"/>
        </w:rPr>
        <w:t>[Name]</w:t>
      </w:r>
      <w:r w:rsidRPr="00A560CC">
        <w:rPr>
          <w:rFonts w:asciiTheme="minorHAnsi" w:hAnsiTheme="minorHAnsi"/>
          <w:i/>
          <w:sz w:val="22"/>
          <w:szCs w:val="22"/>
        </w:rPr>
        <w:tab/>
      </w:r>
      <w:r w:rsidRPr="00A560CC">
        <w:rPr>
          <w:rFonts w:asciiTheme="minorHAnsi" w:hAnsiTheme="minorHAnsi"/>
          <w:i/>
          <w:sz w:val="22"/>
          <w:szCs w:val="22"/>
        </w:rPr>
        <w:tab/>
      </w:r>
      <w:r w:rsidRPr="00A560CC">
        <w:rPr>
          <w:rFonts w:asciiTheme="minorHAnsi" w:hAnsiTheme="minorHAnsi"/>
          <w:i/>
          <w:sz w:val="22"/>
          <w:szCs w:val="22"/>
        </w:rPr>
        <w:tab/>
      </w:r>
      <w:r w:rsidRPr="00A560CC">
        <w:rPr>
          <w:rFonts w:asciiTheme="minorHAnsi" w:hAnsiTheme="minorHAnsi"/>
          <w:i/>
          <w:sz w:val="22"/>
          <w:szCs w:val="22"/>
        </w:rPr>
        <w:tab/>
      </w:r>
      <w:r w:rsidRPr="00A560CC">
        <w:rPr>
          <w:rFonts w:asciiTheme="minorHAnsi" w:hAnsiTheme="minorHAnsi"/>
          <w:i/>
          <w:sz w:val="22"/>
          <w:szCs w:val="22"/>
        </w:rPr>
        <w:tab/>
      </w:r>
      <w:r w:rsidRPr="00A560CC">
        <w:rPr>
          <w:rFonts w:asciiTheme="minorHAnsi" w:hAnsiTheme="minorHAnsi"/>
          <w:i/>
          <w:sz w:val="22"/>
          <w:szCs w:val="22"/>
        </w:rPr>
        <w:tab/>
      </w:r>
      <w:r w:rsidRPr="00A560CC">
        <w:rPr>
          <w:rFonts w:asciiTheme="minorHAnsi" w:hAnsiTheme="minorHAnsi"/>
          <w:sz w:val="22"/>
          <w:szCs w:val="22"/>
        </w:rPr>
        <w:t>FOR IMMEDIATE RELEASE</w:t>
      </w:r>
    </w:p>
    <w:p w:rsidR="00450E79" w:rsidRPr="00A560CC" w:rsidRDefault="00450E79" w:rsidP="00450E79">
      <w:pPr>
        <w:rPr>
          <w:rFonts w:asciiTheme="minorHAnsi" w:hAnsiTheme="minorHAnsi"/>
          <w:i/>
          <w:sz w:val="22"/>
          <w:szCs w:val="22"/>
        </w:rPr>
      </w:pPr>
      <w:r w:rsidRPr="00A560CC">
        <w:rPr>
          <w:rFonts w:asciiTheme="minorHAnsi" w:hAnsiTheme="minorHAnsi"/>
          <w:i/>
          <w:sz w:val="22"/>
          <w:szCs w:val="22"/>
        </w:rPr>
        <w:t>[Work Phone]</w:t>
      </w:r>
    </w:p>
    <w:p w:rsidR="00450E79" w:rsidRPr="00A560CC" w:rsidRDefault="00450E79" w:rsidP="00450E79">
      <w:pPr>
        <w:rPr>
          <w:rFonts w:asciiTheme="minorHAnsi" w:hAnsiTheme="minorHAnsi"/>
          <w:i/>
          <w:sz w:val="22"/>
          <w:szCs w:val="22"/>
        </w:rPr>
      </w:pPr>
      <w:r w:rsidRPr="00A560CC">
        <w:rPr>
          <w:rFonts w:asciiTheme="minorHAnsi" w:hAnsiTheme="minorHAnsi"/>
          <w:i/>
          <w:sz w:val="22"/>
          <w:szCs w:val="22"/>
        </w:rPr>
        <w:t>[Cell Phone]</w:t>
      </w:r>
    </w:p>
    <w:p w:rsidR="00450E79" w:rsidRPr="00A560CC" w:rsidRDefault="00450E79" w:rsidP="00450E79">
      <w:pPr>
        <w:rPr>
          <w:rFonts w:asciiTheme="minorHAnsi" w:hAnsiTheme="minorHAnsi"/>
          <w:i/>
          <w:sz w:val="22"/>
          <w:szCs w:val="22"/>
        </w:rPr>
      </w:pPr>
      <w:r w:rsidRPr="00A560CC">
        <w:rPr>
          <w:rFonts w:asciiTheme="minorHAnsi" w:hAnsiTheme="minorHAnsi"/>
          <w:i/>
          <w:sz w:val="22"/>
          <w:szCs w:val="22"/>
        </w:rPr>
        <w:t>[E-mail]</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Over 4</w:t>
      </w:r>
      <w:r w:rsidR="0064443C" w:rsidRPr="00A560CC">
        <w:rPr>
          <w:rFonts w:asciiTheme="minorHAnsi" w:hAnsiTheme="minorHAnsi"/>
          <w:sz w:val="22"/>
          <w:szCs w:val="22"/>
        </w:rPr>
        <w:t>8</w:t>
      </w:r>
      <w:r w:rsidRPr="00A560CC">
        <w:rPr>
          <w:rFonts w:asciiTheme="minorHAnsi" w:hAnsiTheme="minorHAnsi"/>
          <w:sz w:val="22"/>
          <w:szCs w:val="22"/>
        </w:rPr>
        <w:t>,000 Americans</w:t>
      </w:r>
      <w:r w:rsidR="00583E13" w:rsidRPr="00A560CC">
        <w:rPr>
          <w:rFonts w:asciiTheme="minorHAnsi" w:hAnsiTheme="minorHAnsi"/>
          <w:sz w:val="22"/>
          <w:szCs w:val="22"/>
        </w:rPr>
        <w:t xml:space="preserve"> </w:t>
      </w:r>
      <w:r w:rsidR="0064443C" w:rsidRPr="00A560CC">
        <w:rPr>
          <w:rFonts w:asciiTheme="minorHAnsi" w:hAnsiTheme="minorHAnsi"/>
          <w:sz w:val="22"/>
          <w:szCs w:val="22"/>
        </w:rPr>
        <w:t>have</w:t>
      </w:r>
      <w:r w:rsidRPr="00A560CC">
        <w:rPr>
          <w:rFonts w:asciiTheme="minorHAnsi" w:hAnsiTheme="minorHAnsi"/>
          <w:sz w:val="22"/>
          <w:szCs w:val="22"/>
        </w:rPr>
        <w:t xml:space="preserve"> their sight restored </w:t>
      </w:r>
      <w:r w:rsidR="0064443C" w:rsidRPr="00A560CC">
        <w:rPr>
          <w:rFonts w:asciiTheme="minorHAnsi" w:hAnsiTheme="minorHAnsi"/>
          <w:sz w:val="22"/>
          <w:szCs w:val="22"/>
        </w:rPr>
        <w:t>each year</w:t>
      </w:r>
      <w:r w:rsidRPr="00A560CC">
        <w:rPr>
          <w:rFonts w:asciiTheme="minorHAnsi" w:hAnsiTheme="minorHAnsi"/>
          <w:sz w:val="22"/>
          <w:szCs w:val="22"/>
        </w:rPr>
        <w:t xml:space="preserve"> as a result of corneal transplants.  </w:t>
      </w:r>
      <w:r w:rsidRPr="00A560CC">
        <w:rPr>
          <w:rFonts w:asciiTheme="minorHAnsi" w:hAnsiTheme="minorHAnsi"/>
          <w:b/>
          <w:sz w:val="22"/>
          <w:szCs w:val="22"/>
        </w:rPr>
        <w:t>[Eye Bank]</w:t>
      </w:r>
      <w:r w:rsidRPr="00A560CC">
        <w:rPr>
          <w:rFonts w:asciiTheme="minorHAnsi" w:hAnsiTheme="minorHAnsi"/>
          <w:sz w:val="22"/>
          <w:szCs w:val="22"/>
        </w:rPr>
        <w:t xml:space="preserve">, and its </w:t>
      </w:r>
      <w:r w:rsidR="00B04A96" w:rsidRPr="00A560CC">
        <w:rPr>
          <w:rFonts w:asciiTheme="minorHAnsi" w:hAnsiTheme="minorHAnsi"/>
          <w:sz w:val="22"/>
          <w:szCs w:val="22"/>
        </w:rPr>
        <w:t>8</w:t>
      </w:r>
      <w:r w:rsidR="00710133" w:rsidRPr="00A560CC">
        <w:rPr>
          <w:rFonts w:asciiTheme="minorHAnsi" w:hAnsiTheme="minorHAnsi"/>
          <w:sz w:val="22"/>
          <w:szCs w:val="22"/>
        </w:rPr>
        <w:t>7</w:t>
      </w:r>
      <w:r w:rsidRPr="00A560CC">
        <w:rPr>
          <w:rFonts w:asciiTheme="minorHAnsi" w:hAnsiTheme="minorHAnsi"/>
          <w:sz w:val="22"/>
          <w:szCs w:val="22"/>
        </w:rPr>
        <w:t xml:space="preserve"> </w:t>
      </w:r>
      <w:r w:rsidR="00211E1C" w:rsidRPr="00A560CC">
        <w:rPr>
          <w:rFonts w:asciiTheme="minorHAnsi" w:hAnsiTheme="minorHAnsi"/>
          <w:sz w:val="22"/>
          <w:szCs w:val="22"/>
        </w:rPr>
        <w:t xml:space="preserve">accredited </w:t>
      </w:r>
      <w:r w:rsidR="00B04A96" w:rsidRPr="00A560CC">
        <w:rPr>
          <w:rFonts w:asciiTheme="minorHAnsi" w:hAnsiTheme="minorHAnsi"/>
          <w:sz w:val="22"/>
          <w:szCs w:val="22"/>
        </w:rPr>
        <w:t xml:space="preserve">fellow </w:t>
      </w:r>
      <w:r w:rsidRPr="00A560CC">
        <w:rPr>
          <w:rFonts w:asciiTheme="minorHAnsi" w:hAnsiTheme="minorHAnsi"/>
          <w:sz w:val="22"/>
          <w:szCs w:val="22"/>
        </w:rPr>
        <w:t>eye banks across the country, provide the tissue that makes these life-enhancing procedures possible.</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Unlike other organs and tissue, U.S. eye banks secure a sufficient number of corneas to avoid shortages or wait lists.  In fact, in</w:t>
      </w:r>
      <w:r w:rsidR="00583E13" w:rsidRPr="00A560CC">
        <w:rPr>
          <w:rFonts w:asciiTheme="minorHAnsi" w:hAnsiTheme="minorHAnsi"/>
          <w:sz w:val="22"/>
          <w:szCs w:val="22"/>
        </w:rPr>
        <w:t xml:space="preserve"> </w:t>
      </w:r>
      <w:r w:rsidRPr="00A560CC">
        <w:rPr>
          <w:rFonts w:asciiTheme="minorHAnsi" w:hAnsiTheme="minorHAnsi"/>
          <w:sz w:val="22"/>
          <w:szCs w:val="22"/>
        </w:rPr>
        <w:t>201</w:t>
      </w:r>
      <w:r w:rsidR="00E21B55">
        <w:rPr>
          <w:rFonts w:asciiTheme="minorHAnsi" w:hAnsiTheme="minorHAnsi"/>
          <w:sz w:val="22"/>
          <w:szCs w:val="22"/>
        </w:rPr>
        <w:t>5</w:t>
      </w:r>
      <w:r w:rsidRPr="00A560CC">
        <w:rPr>
          <w:rFonts w:asciiTheme="minorHAnsi" w:hAnsiTheme="minorHAnsi"/>
          <w:sz w:val="22"/>
          <w:szCs w:val="22"/>
        </w:rPr>
        <w:t xml:space="preserve">, eye banks in the U.S. provided </w:t>
      </w:r>
      <w:r w:rsidR="00E21B55">
        <w:rPr>
          <w:rFonts w:asciiTheme="minorHAnsi" w:hAnsiTheme="minorHAnsi"/>
          <w:sz w:val="22"/>
          <w:szCs w:val="22"/>
        </w:rPr>
        <w:t>over 130,000</w:t>
      </w:r>
      <w:r w:rsidRPr="00A560CC">
        <w:rPr>
          <w:rFonts w:asciiTheme="minorHAnsi" w:hAnsiTheme="minorHAnsi"/>
          <w:sz w:val="22"/>
          <w:szCs w:val="22"/>
        </w:rPr>
        <w:t xml:space="preserve"> </w:t>
      </w:r>
      <w:r w:rsidR="00DA6BDB">
        <w:rPr>
          <w:rFonts w:asciiTheme="minorHAnsi" w:hAnsiTheme="minorHAnsi"/>
          <w:sz w:val="22"/>
          <w:szCs w:val="22"/>
        </w:rPr>
        <w:t xml:space="preserve">whole eyes and </w:t>
      </w:r>
      <w:bookmarkStart w:id="0" w:name="_GoBack"/>
      <w:bookmarkEnd w:id="0"/>
      <w:r w:rsidRPr="00A560CC">
        <w:rPr>
          <w:rFonts w:asciiTheme="minorHAnsi" w:hAnsiTheme="minorHAnsi"/>
          <w:sz w:val="22"/>
          <w:szCs w:val="22"/>
        </w:rPr>
        <w:t xml:space="preserve">corneas </w:t>
      </w:r>
      <w:r w:rsidR="00E21B55">
        <w:rPr>
          <w:rFonts w:asciiTheme="minorHAnsi" w:hAnsiTheme="minorHAnsi"/>
          <w:sz w:val="22"/>
          <w:szCs w:val="22"/>
        </w:rPr>
        <w:t xml:space="preserve">for domestic use, to </w:t>
      </w:r>
      <w:r w:rsidRPr="00A560CC">
        <w:rPr>
          <w:rFonts w:asciiTheme="minorHAnsi" w:hAnsiTheme="minorHAnsi"/>
          <w:sz w:val="22"/>
          <w:szCs w:val="22"/>
        </w:rPr>
        <w:t>patients overseas, and for research</w:t>
      </w:r>
      <w:r w:rsidR="007C4D6A" w:rsidRPr="00A560CC">
        <w:rPr>
          <w:rFonts w:asciiTheme="minorHAnsi" w:hAnsiTheme="minorHAnsi"/>
          <w:sz w:val="22"/>
          <w:szCs w:val="22"/>
        </w:rPr>
        <w:t xml:space="preserve"> and training</w:t>
      </w:r>
      <w:r w:rsidRPr="00A560CC">
        <w:rPr>
          <w:rFonts w:asciiTheme="minorHAnsi" w:hAnsiTheme="minorHAnsi"/>
          <w:sz w:val="22"/>
          <w:szCs w:val="22"/>
        </w:rPr>
        <w:t xml:space="preserve"> that may lead to preventative and restorative treatments for vision loss and eye damage.</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 xml:space="preserve">Without the generosity of </w:t>
      </w:r>
      <w:r w:rsidR="0064443C" w:rsidRPr="00A560CC">
        <w:rPr>
          <w:rFonts w:asciiTheme="minorHAnsi" w:hAnsiTheme="minorHAnsi"/>
          <w:sz w:val="22"/>
          <w:szCs w:val="22"/>
        </w:rPr>
        <w:t>over</w:t>
      </w:r>
      <w:r w:rsidR="00E93E61" w:rsidRPr="00A560CC">
        <w:rPr>
          <w:rFonts w:asciiTheme="minorHAnsi" w:hAnsiTheme="minorHAnsi"/>
          <w:sz w:val="22"/>
          <w:szCs w:val="22"/>
        </w:rPr>
        <w:t xml:space="preserve"> </w:t>
      </w:r>
      <w:r w:rsidR="00E21B55">
        <w:rPr>
          <w:rFonts w:asciiTheme="minorHAnsi" w:hAnsiTheme="minorHAnsi"/>
          <w:sz w:val="22"/>
          <w:szCs w:val="22"/>
        </w:rPr>
        <w:t>70</w:t>
      </w:r>
      <w:r w:rsidR="00E93E61" w:rsidRPr="00A560CC">
        <w:rPr>
          <w:rFonts w:asciiTheme="minorHAnsi" w:hAnsiTheme="minorHAnsi"/>
          <w:sz w:val="22"/>
          <w:szCs w:val="22"/>
        </w:rPr>
        <w:t xml:space="preserve">,000 </w:t>
      </w:r>
      <w:r w:rsidRPr="00A560CC">
        <w:rPr>
          <w:rFonts w:asciiTheme="minorHAnsi" w:hAnsiTheme="minorHAnsi"/>
          <w:sz w:val="22"/>
          <w:szCs w:val="22"/>
        </w:rPr>
        <w:t xml:space="preserve">eye donors each year, the above statistics would not be possible.  </w:t>
      </w:r>
      <w:r w:rsidR="00E93E61" w:rsidRPr="00A560CC">
        <w:rPr>
          <w:rFonts w:asciiTheme="minorHAnsi" w:hAnsiTheme="minorHAnsi"/>
          <w:sz w:val="22"/>
          <w:szCs w:val="22"/>
        </w:rPr>
        <w:t>Honoring t</w:t>
      </w:r>
      <w:r w:rsidRPr="00A560CC">
        <w:rPr>
          <w:rFonts w:asciiTheme="minorHAnsi" w:hAnsiTheme="minorHAnsi"/>
          <w:sz w:val="22"/>
          <w:szCs w:val="22"/>
        </w:rPr>
        <w:t>heir decision to donate their corneas upon death is the central aspect of the Eye Bank Association of America’s (EBAA) annual National Eye Donor Month commemoration.</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 xml:space="preserve">First proclaimed by President Ronald Reagan in 1983, National Eye Donor Month promotes eye donation awareness and celebrates the lives of eye donors and corneal recipients. This year, Representative </w:t>
      </w:r>
      <w:r w:rsidR="00AB1454" w:rsidRPr="00A560CC">
        <w:rPr>
          <w:rFonts w:asciiTheme="minorHAnsi" w:hAnsiTheme="minorHAnsi"/>
          <w:sz w:val="22"/>
          <w:szCs w:val="22"/>
        </w:rPr>
        <w:t xml:space="preserve">Nydia M. </w:t>
      </w:r>
      <w:proofErr w:type="spellStart"/>
      <w:r w:rsidR="00AB1454" w:rsidRPr="00A560CC">
        <w:rPr>
          <w:rFonts w:asciiTheme="minorHAnsi" w:hAnsiTheme="minorHAnsi"/>
          <w:sz w:val="22"/>
          <w:szCs w:val="22"/>
        </w:rPr>
        <w:t>Velaquez</w:t>
      </w:r>
      <w:proofErr w:type="spellEnd"/>
      <w:r w:rsidR="007C4D6A" w:rsidRPr="00A560CC">
        <w:rPr>
          <w:rFonts w:asciiTheme="minorHAnsi" w:hAnsiTheme="minorHAnsi"/>
          <w:sz w:val="22"/>
          <w:szCs w:val="22"/>
        </w:rPr>
        <w:t xml:space="preserve"> </w:t>
      </w:r>
      <w:r w:rsidR="00E93E61" w:rsidRPr="00A560CC">
        <w:rPr>
          <w:rFonts w:asciiTheme="minorHAnsi" w:hAnsiTheme="minorHAnsi"/>
          <w:sz w:val="22"/>
          <w:szCs w:val="22"/>
        </w:rPr>
        <w:t>will enter a</w:t>
      </w:r>
      <w:r w:rsidR="00583E13" w:rsidRPr="00A560CC">
        <w:rPr>
          <w:rFonts w:asciiTheme="minorHAnsi" w:hAnsiTheme="minorHAnsi"/>
          <w:sz w:val="22"/>
          <w:szCs w:val="22"/>
        </w:rPr>
        <w:t xml:space="preserve"> </w:t>
      </w:r>
      <w:r w:rsidR="00E93E61" w:rsidRPr="00A560CC">
        <w:rPr>
          <w:rFonts w:asciiTheme="minorHAnsi" w:hAnsiTheme="minorHAnsi"/>
          <w:sz w:val="22"/>
          <w:szCs w:val="22"/>
        </w:rPr>
        <w:t>proclamation into the record of the U.S. House of Representatives</w:t>
      </w:r>
      <w:r w:rsidR="00583E13" w:rsidRPr="00A560CC">
        <w:rPr>
          <w:rFonts w:asciiTheme="minorHAnsi" w:hAnsiTheme="minorHAnsi"/>
          <w:sz w:val="22"/>
          <w:szCs w:val="22"/>
        </w:rPr>
        <w:t>,</w:t>
      </w:r>
      <w:r w:rsidR="00E93E61" w:rsidRPr="00A560CC">
        <w:rPr>
          <w:rFonts w:asciiTheme="minorHAnsi" w:hAnsiTheme="minorHAnsi"/>
          <w:sz w:val="22"/>
          <w:szCs w:val="22"/>
        </w:rPr>
        <w:t xml:space="preserve"> declaring March </w:t>
      </w:r>
      <w:r w:rsidR="000032CF" w:rsidRPr="00A560CC">
        <w:rPr>
          <w:rFonts w:asciiTheme="minorHAnsi" w:hAnsiTheme="minorHAnsi"/>
          <w:sz w:val="22"/>
          <w:szCs w:val="22"/>
        </w:rPr>
        <w:t xml:space="preserve">2017 </w:t>
      </w:r>
      <w:r w:rsidR="00E93E61" w:rsidRPr="00A560CC">
        <w:rPr>
          <w:rFonts w:asciiTheme="minorHAnsi" w:hAnsiTheme="minorHAnsi"/>
          <w:sz w:val="22"/>
          <w:szCs w:val="22"/>
        </w:rPr>
        <w:t xml:space="preserve">as National Eye Donor Month.  Past sponsors of these proclamations include </w:t>
      </w:r>
      <w:r w:rsidR="00D10499" w:rsidRPr="00A560CC">
        <w:rPr>
          <w:rFonts w:asciiTheme="minorHAnsi" w:hAnsiTheme="minorHAnsi"/>
          <w:sz w:val="22"/>
          <w:szCs w:val="22"/>
        </w:rPr>
        <w:t>Senator Sherrod Brown</w:t>
      </w:r>
      <w:r w:rsidR="007C4D6A" w:rsidRPr="00A560CC">
        <w:rPr>
          <w:rFonts w:asciiTheme="minorHAnsi" w:hAnsiTheme="minorHAnsi"/>
          <w:sz w:val="22"/>
          <w:szCs w:val="22"/>
        </w:rPr>
        <w:t xml:space="preserve"> (</w:t>
      </w:r>
      <w:r w:rsidR="00D10499" w:rsidRPr="00A560CC">
        <w:rPr>
          <w:rFonts w:asciiTheme="minorHAnsi" w:hAnsiTheme="minorHAnsi"/>
          <w:sz w:val="22"/>
          <w:szCs w:val="22"/>
        </w:rPr>
        <w:t>D-Ohio</w:t>
      </w:r>
      <w:r w:rsidR="007C4D6A" w:rsidRPr="00A560CC">
        <w:rPr>
          <w:rFonts w:asciiTheme="minorHAnsi" w:hAnsiTheme="minorHAnsi"/>
          <w:sz w:val="22"/>
          <w:szCs w:val="22"/>
        </w:rPr>
        <w:t xml:space="preserve">) and </w:t>
      </w:r>
      <w:r w:rsidR="00D10499" w:rsidRPr="00A560CC">
        <w:rPr>
          <w:rFonts w:asciiTheme="minorHAnsi" w:hAnsiTheme="minorHAnsi"/>
          <w:sz w:val="22"/>
          <w:szCs w:val="22"/>
        </w:rPr>
        <w:t>Representative</w:t>
      </w:r>
      <w:r w:rsidR="00E93E61" w:rsidRPr="00A560CC">
        <w:rPr>
          <w:rFonts w:asciiTheme="minorHAnsi" w:hAnsiTheme="minorHAnsi"/>
          <w:sz w:val="22"/>
          <w:szCs w:val="22"/>
        </w:rPr>
        <w:t xml:space="preserve"> </w:t>
      </w:r>
      <w:r w:rsidRPr="00A560CC">
        <w:rPr>
          <w:rFonts w:asciiTheme="minorHAnsi" w:hAnsiTheme="minorHAnsi"/>
          <w:sz w:val="22"/>
          <w:szCs w:val="22"/>
        </w:rPr>
        <w:t xml:space="preserve">Alan Nunnelee </w:t>
      </w:r>
      <w:r w:rsidR="00E93E61" w:rsidRPr="00A560CC">
        <w:rPr>
          <w:rFonts w:asciiTheme="minorHAnsi" w:hAnsiTheme="minorHAnsi"/>
          <w:sz w:val="22"/>
          <w:szCs w:val="22"/>
        </w:rPr>
        <w:t xml:space="preserve">(MS-01), </w:t>
      </w:r>
      <w:r w:rsidR="00583E13" w:rsidRPr="00A560CC">
        <w:rPr>
          <w:rFonts w:asciiTheme="minorHAnsi" w:hAnsiTheme="minorHAnsi"/>
          <w:sz w:val="22"/>
          <w:szCs w:val="22"/>
        </w:rPr>
        <w:t>a bilateral cornea</w:t>
      </w:r>
      <w:r w:rsidR="00E93E61" w:rsidRPr="00A560CC">
        <w:rPr>
          <w:rFonts w:asciiTheme="minorHAnsi" w:hAnsiTheme="minorHAnsi"/>
          <w:sz w:val="22"/>
          <w:szCs w:val="22"/>
        </w:rPr>
        <w:t xml:space="preserve"> recipient.</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EBAA is the nationally-recognized accrediting body for eye banks. Since 196</w:t>
      </w:r>
      <w:r w:rsidR="00D10499" w:rsidRPr="00A560CC">
        <w:rPr>
          <w:rFonts w:asciiTheme="minorHAnsi" w:hAnsiTheme="minorHAnsi"/>
          <w:sz w:val="22"/>
          <w:szCs w:val="22"/>
        </w:rPr>
        <w:t>1</w:t>
      </w:r>
      <w:r w:rsidRPr="00A560CC">
        <w:rPr>
          <w:rFonts w:asciiTheme="minorHAnsi" w:hAnsiTheme="minorHAnsi"/>
          <w:sz w:val="22"/>
          <w:szCs w:val="22"/>
        </w:rPr>
        <w:t>, EBAA member eye banks nationwide have made possible more than 1,</w:t>
      </w:r>
      <w:r w:rsidR="00D10499" w:rsidRPr="00A560CC">
        <w:rPr>
          <w:rFonts w:asciiTheme="minorHAnsi" w:hAnsiTheme="minorHAnsi"/>
          <w:sz w:val="22"/>
          <w:szCs w:val="22"/>
        </w:rPr>
        <w:t>5</w:t>
      </w:r>
      <w:r w:rsidRPr="00A560CC">
        <w:rPr>
          <w:rFonts w:asciiTheme="minorHAnsi" w:hAnsiTheme="minorHAnsi"/>
          <w:sz w:val="22"/>
          <w:szCs w:val="22"/>
        </w:rPr>
        <w:t xml:space="preserve">00,000 sight-restoring corneal transplantations. </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Individuals interested in eye, tissue, or organ donation should access their state registry</w:t>
      </w:r>
      <w:r w:rsidR="00710133" w:rsidRPr="00A560CC">
        <w:rPr>
          <w:rFonts w:asciiTheme="minorHAnsi" w:hAnsiTheme="minorHAnsi"/>
          <w:sz w:val="22"/>
          <w:szCs w:val="22"/>
        </w:rPr>
        <w:t xml:space="preserve"> </w:t>
      </w:r>
      <w:r w:rsidRPr="00A560CC">
        <w:rPr>
          <w:rFonts w:asciiTheme="minorHAnsi" w:hAnsiTheme="minorHAnsi"/>
          <w:sz w:val="22"/>
          <w:szCs w:val="22"/>
        </w:rPr>
        <w:t>th</w:t>
      </w:r>
      <w:r w:rsidR="00B04A96" w:rsidRPr="00A560CC">
        <w:rPr>
          <w:rFonts w:asciiTheme="minorHAnsi" w:hAnsiTheme="minorHAnsi"/>
          <w:sz w:val="22"/>
          <w:szCs w:val="22"/>
        </w:rPr>
        <w:t>r</w:t>
      </w:r>
      <w:r w:rsidRPr="00A560CC">
        <w:rPr>
          <w:rFonts w:asciiTheme="minorHAnsi" w:hAnsiTheme="minorHAnsi"/>
          <w:sz w:val="22"/>
          <w:szCs w:val="22"/>
        </w:rPr>
        <w:t>ough the EBAA’s website</w:t>
      </w:r>
      <w:r w:rsidR="00E93E61" w:rsidRPr="00A560CC">
        <w:rPr>
          <w:rStyle w:val="Hyperlink"/>
          <w:rFonts w:asciiTheme="minorHAnsi" w:hAnsiTheme="minorHAnsi"/>
          <w:color w:val="auto"/>
          <w:sz w:val="22"/>
          <w:szCs w:val="22"/>
          <w:u w:val="none"/>
        </w:rPr>
        <w:t xml:space="preserve">; donor designation </w:t>
      </w:r>
      <w:r w:rsidR="00B04A96" w:rsidRPr="00A560CC">
        <w:rPr>
          <w:rStyle w:val="Hyperlink"/>
          <w:rFonts w:asciiTheme="minorHAnsi" w:hAnsiTheme="minorHAnsi"/>
          <w:color w:val="auto"/>
          <w:sz w:val="22"/>
          <w:szCs w:val="22"/>
          <w:u w:val="none"/>
        </w:rPr>
        <w:t xml:space="preserve">may </w:t>
      </w:r>
      <w:r w:rsidR="00D10499" w:rsidRPr="00A560CC">
        <w:rPr>
          <w:rStyle w:val="Hyperlink"/>
          <w:rFonts w:asciiTheme="minorHAnsi" w:hAnsiTheme="minorHAnsi"/>
          <w:color w:val="auto"/>
          <w:sz w:val="22"/>
          <w:szCs w:val="22"/>
          <w:u w:val="none"/>
        </w:rPr>
        <w:t>also</w:t>
      </w:r>
      <w:r w:rsidR="00E93E61" w:rsidRPr="00A560CC">
        <w:rPr>
          <w:rStyle w:val="Hyperlink"/>
          <w:rFonts w:asciiTheme="minorHAnsi" w:hAnsiTheme="minorHAnsi"/>
          <w:color w:val="auto"/>
          <w:sz w:val="22"/>
          <w:szCs w:val="22"/>
          <w:u w:val="none"/>
        </w:rPr>
        <w:t xml:space="preserve"> be made through state entities</w:t>
      </w:r>
      <w:r w:rsidR="00583E13" w:rsidRPr="00A560CC">
        <w:rPr>
          <w:rStyle w:val="Hyperlink"/>
          <w:rFonts w:asciiTheme="minorHAnsi" w:hAnsiTheme="minorHAnsi"/>
          <w:color w:val="auto"/>
          <w:sz w:val="22"/>
          <w:szCs w:val="22"/>
          <w:u w:val="none"/>
        </w:rPr>
        <w:t xml:space="preserve"> </w:t>
      </w:r>
      <w:r w:rsidR="00E93E61" w:rsidRPr="00A560CC">
        <w:rPr>
          <w:rStyle w:val="Hyperlink"/>
          <w:rFonts w:asciiTheme="minorHAnsi" w:hAnsiTheme="minorHAnsi"/>
          <w:color w:val="auto"/>
          <w:sz w:val="22"/>
          <w:szCs w:val="22"/>
          <w:u w:val="none"/>
        </w:rPr>
        <w:t>such as your</w:t>
      </w:r>
      <w:r w:rsidR="00583E13" w:rsidRPr="00A560CC">
        <w:rPr>
          <w:rStyle w:val="Hyperlink"/>
          <w:rFonts w:asciiTheme="minorHAnsi" w:hAnsiTheme="minorHAnsi"/>
          <w:color w:val="auto"/>
          <w:sz w:val="22"/>
          <w:szCs w:val="22"/>
          <w:u w:val="none"/>
        </w:rPr>
        <w:t xml:space="preserve"> </w:t>
      </w:r>
      <w:r w:rsidRPr="00A560CC">
        <w:rPr>
          <w:rFonts w:asciiTheme="minorHAnsi" w:hAnsiTheme="minorHAnsi"/>
          <w:sz w:val="22"/>
          <w:szCs w:val="22"/>
        </w:rPr>
        <w:t>department of motor vehicles.</w:t>
      </w:r>
    </w:p>
    <w:p w:rsidR="00450E79" w:rsidRPr="00A560CC" w:rsidRDefault="00450E79" w:rsidP="00450E79">
      <w:pPr>
        <w:rPr>
          <w:rFonts w:asciiTheme="minorHAnsi" w:hAnsiTheme="minorHAnsi"/>
          <w:sz w:val="22"/>
          <w:szCs w:val="22"/>
        </w:rPr>
      </w:pPr>
    </w:p>
    <w:p w:rsidR="00450E79" w:rsidRPr="00A560CC" w:rsidRDefault="00450E79" w:rsidP="00450E79">
      <w:pPr>
        <w:rPr>
          <w:rFonts w:asciiTheme="minorHAnsi" w:hAnsiTheme="minorHAnsi"/>
          <w:sz w:val="22"/>
          <w:szCs w:val="22"/>
        </w:rPr>
      </w:pPr>
      <w:r w:rsidRPr="00A560CC">
        <w:rPr>
          <w:rFonts w:asciiTheme="minorHAnsi" w:hAnsiTheme="minorHAnsi"/>
          <w:sz w:val="22"/>
          <w:szCs w:val="22"/>
        </w:rPr>
        <w:t xml:space="preserve">Please contact </w:t>
      </w:r>
      <w:r w:rsidR="000032CF" w:rsidRPr="00A560CC">
        <w:rPr>
          <w:rFonts w:asciiTheme="minorHAnsi" w:hAnsiTheme="minorHAnsi"/>
          <w:sz w:val="22"/>
          <w:szCs w:val="22"/>
        </w:rPr>
        <w:t>Yolanda Raine</w:t>
      </w:r>
      <w:r w:rsidRPr="00A560CC">
        <w:rPr>
          <w:rFonts w:asciiTheme="minorHAnsi" w:hAnsiTheme="minorHAnsi"/>
          <w:sz w:val="22"/>
          <w:szCs w:val="22"/>
        </w:rPr>
        <w:t xml:space="preserve">, EBAA </w:t>
      </w:r>
      <w:r w:rsidR="000032CF" w:rsidRPr="00A560CC">
        <w:rPr>
          <w:rFonts w:asciiTheme="minorHAnsi" w:hAnsiTheme="minorHAnsi"/>
          <w:sz w:val="22"/>
          <w:szCs w:val="22"/>
        </w:rPr>
        <w:t>Communications Manager</w:t>
      </w:r>
      <w:r w:rsidRPr="00A560CC">
        <w:rPr>
          <w:rFonts w:asciiTheme="minorHAnsi" w:hAnsiTheme="minorHAnsi"/>
          <w:sz w:val="22"/>
          <w:szCs w:val="22"/>
        </w:rPr>
        <w:t xml:space="preserve">, at 202-775-4999, x118, or </w:t>
      </w:r>
      <w:hyperlink r:id="rId5" w:history="1">
        <w:r w:rsidR="000032CF" w:rsidRPr="00A560CC">
          <w:rPr>
            <w:rStyle w:val="Hyperlink"/>
            <w:rFonts w:asciiTheme="minorHAnsi" w:hAnsiTheme="minorHAnsi"/>
            <w:sz w:val="22"/>
            <w:szCs w:val="22"/>
          </w:rPr>
          <w:t>yolanda@restoresight.org</w:t>
        </w:r>
      </w:hyperlink>
      <w:r w:rsidRPr="00A560CC">
        <w:rPr>
          <w:rFonts w:asciiTheme="minorHAnsi" w:hAnsiTheme="minorHAnsi"/>
          <w:sz w:val="22"/>
          <w:szCs w:val="22"/>
        </w:rPr>
        <w:t>, for further information</w:t>
      </w:r>
      <w:r w:rsidR="00E93E61" w:rsidRPr="00A560CC">
        <w:rPr>
          <w:rFonts w:asciiTheme="minorHAnsi" w:hAnsiTheme="minorHAnsi"/>
          <w:sz w:val="22"/>
          <w:szCs w:val="22"/>
        </w:rPr>
        <w:t xml:space="preserve"> about National Eye Donor Month or about EBAA</w:t>
      </w:r>
      <w:r w:rsidRPr="00A560CC">
        <w:rPr>
          <w:rFonts w:asciiTheme="minorHAnsi" w:hAnsiTheme="minorHAnsi"/>
          <w:sz w:val="22"/>
          <w:szCs w:val="22"/>
        </w:rPr>
        <w:t>.</w:t>
      </w:r>
    </w:p>
    <w:p w:rsidR="00583E13" w:rsidRPr="00A560CC" w:rsidRDefault="00583E13" w:rsidP="00450E79">
      <w:pPr>
        <w:rPr>
          <w:rFonts w:asciiTheme="minorHAnsi" w:hAnsiTheme="minorHAnsi"/>
          <w:sz w:val="22"/>
          <w:szCs w:val="22"/>
        </w:rPr>
      </w:pPr>
    </w:p>
    <w:p w:rsidR="00583E13" w:rsidRPr="00A560CC" w:rsidRDefault="00583E13" w:rsidP="00450E79">
      <w:pPr>
        <w:rPr>
          <w:rFonts w:asciiTheme="minorHAnsi" w:hAnsiTheme="minorHAnsi"/>
          <w:sz w:val="22"/>
          <w:szCs w:val="22"/>
        </w:rPr>
      </w:pPr>
    </w:p>
    <w:p w:rsidR="00583E13" w:rsidRPr="00A560CC" w:rsidRDefault="00710133" w:rsidP="00710133">
      <w:pPr>
        <w:jc w:val="center"/>
        <w:rPr>
          <w:rFonts w:asciiTheme="minorHAnsi" w:hAnsiTheme="minorHAnsi"/>
          <w:sz w:val="22"/>
          <w:szCs w:val="22"/>
        </w:rPr>
      </w:pPr>
      <w:r w:rsidRPr="00A560CC">
        <w:rPr>
          <w:rFonts w:asciiTheme="minorHAnsi" w:hAnsiTheme="minorHAnsi"/>
          <w:sz w:val="22"/>
          <w:szCs w:val="22"/>
        </w:rPr>
        <w:t>###</w:t>
      </w:r>
    </w:p>
    <w:p w:rsidR="00583E13" w:rsidRPr="00A560CC" w:rsidRDefault="00583E13" w:rsidP="00450E79">
      <w:pPr>
        <w:rPr>
          <w:rFonts w:asciiTheme="minorHAnsi" w:hAnsiTheme="minorHAnsi"/>
          <w:sz w:val="22"/>
          <w:szCs w:val="22"/>
        </w:rPr>
      </w:pPr>
    </w:p>
    <w:p w:rsidR="00710133" w:rsidRPr="00A560CC" w:rsidRDefault="00710133" w:rsidP="00710133">
      <w:pPr>
        <w:rPr>
          <w:rFonts w:asciiTheme="minorHAnsi" w:hAnsiTheme="minorHAnsi"/>
          <w:b/>
          <w:sz w:val="22"/>
          <w:szCs w:val="22"/>
        </w:rPr>
      </w:pPr>
    </w:p>
    <w:p w:rsidR="00710133" w:rsidRPr="00A560CC" w:rsidRDefault="00710133" w:rsidP="00710133">
      <w:pPr>
        <w:rPr>
          <w:rFonts w:asciiTheme="minorHAnsi" w:hAnsiTheme="minorHAnsi"/>
          <w:b/>
          <w:sz w:val="22"/>
          <w:szCs w:val="22"/>
        </w:rPr>
      </w:pPr>
    </w:p>
    <w:p w:rsidR="00710133" w:rsidRPr="00A560CC" w:rsidRDefault="00710133" w:rsidP="00710133">
      <w:pPr>
        <w:rPr>
          <w:rFonts w:asciiTheme="minorHAnsi" w:hAnsiTheme="minorHAnsi"/>
          <w:b/>
          <w:sz w:val="22"/>
          <w:szCs w:val="22"/>
        </w:rPr>
      </w:pPr>
      <w:r w:rsidRPr="00A560CC">
        <w:rPr>
          <w:rFonts w:asciiTheme="minorHAnsi" w:hAnsiTheme="minorHAnsi"/>
          <w:b/>
          <w:sz w:val="22"/>
          <w:szCs w:val="22"/>
        </w:rPr>
        <w:t>About the Eye Bank Association of America</w:t>
      </w:r>
    </w:p>
    <w:p w:rsidR="00710133" w:rsidRPr="00A560CC" w:rsidRDefault="00710133" w:rsidP="00710133">
      <w:pPr>
        <w:rPr>
          <w:rFonts w:asciiTheme="minorHAnsi" w:hAnsiTheme="minorHAnsi"/>
          <w:i/>
          <w:sz w:val="22"/>
          <w:szCs w:val="22"/>
        </w:rPr>
      </w:pPr>
      <w:r w:rsidRPr="00A560CC">
        <w:rPr>
          <w:rFonts w:asciiTheme="minorHAnsi" w:hAnsiTheme="minorHAnsi"/>
          <w:i/>
          <w:sz w:val="22"/>
          <w:szCs w:val="22"/>
        </w:rPr>
        <w:lastRenderedPageBreak/>
        <w:t xml:space="preserve">The Eye Bank Association of America (EBAA), established in 1961, is the oldest transplant association in the nation and sets standards, provides education, and engages in advocacy to support eye donation, and cornea transplantation and research. EBAA has led the transplantation field with the establishment of medical standards for eye banking, and comprehensive training and certification programs for eye bank personnel. Over 80 member eye banks operate in the United States, Canada and Asia. These eye banks made possible 79,304 sight-restoring corneal transplants in 2015. To learn more, visit </w:t>
      </w:r>
      <w:hyperlink r:id="rId6" w:history="1">
        <w:r w:rsidRPr="00A560CC">
          <w:rPr>
            <w:rStyle w:val="Hyperlink"/>
            <w:rFonts w:asciiTheme="minorHAnsi" w:hAnsiTheme="minorHAnsi"/>
            <w:i/>
            <w:sz w:val="22"/>
            <w:szCs w:val="22"/>
          </w:rPr>
          <w:t>www.restoresight.org</w:t>
        </w:r>
      </w:hyperlink>
      <w:r w:rsidRPr="00A560CC">
        <w:rPr>
          <w:rFonts w:asciiTheme="minorHAnsi" w:hAnsiTheme="minorHAnsi"/>
          <w:i/>
          <w:sz w:val="22"/>
          <w:szCs w:val="22"/>
        </w:rPr>
        <w:t>.</w:t>
      </w:r>
    </w:p>
    <w:p w:rsidR="007C4D6A" w:rsidRPr="00A560CC" w:rsidRDefault="007C4D6A" w:rsidP="007C4D6A">
      <w:pPr>
        <w:rPr>
          <w:rFonts w:asciiTheme="minorHAnsi" w:hAnsiTheme="minorHAnsi"/>
          <w:color w:val="0F7020"/>
          <w:sz w:val="22"/>
          <w:szCs w:val="22"/>
        </w:rPr>
      </w:pPr>
    </w:p>
    <w:p w:rsidR="00450E79" w:rsidRPr="00A560CC" w:rsidRDefault="00450E79" w:rsidP="00450E79">
      <w:pPr>
        <w:rPr>
          <w:rFonts w:asciiTheme="minorHAnsi" w:hAnsiTheme="minorHAnsi"/>
          <w:b/>
          <w:sz w:val="22"/>
          <w:szCs w:val="22"/>
        </w:rPr>
      </w:pPr>
    </w:p>
    <w:p w:rsidR="00A53335" w:rsidRPr="00A560CC" w:rsidRDefault="00A53335">
      <w:pPr>
        <w:rPr>
          <w:rFonts w:asciiTheme="minorHAnsi" w:hAnsiTheme="minorHAnsi"/>
        </w:rPr>
      </w:pPr>
    </w:p>
    <w:sectPr w:rsidR="00A53335" w:rsidRPr="00A560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MwNjQ0NrY0szBR0lEKTi0uzszPAykwqQUAgh0q0iwAAAA="/>
  </w:docVars>
  <w:rsids>
    <w:rsidRoot w:val="00450E79"/>
    <w:rsid w:val="000032CF"/>
    <w:rsid w:val="00211E1C"/>
    <w:rsid w:val="00450E79"/>
    <w:rsid w:val="00583E13"/>
    <w:rsid w:val="0064443C"/>
    <w:rsid w:val="00710133"/>
    <w:rsid w:val="007C4D6A"/>
    <w:rsid w:val="009634C6"/>
    <w:rsid w:val="00A53335"/>
    <w:rsid w:val="00A560CC"/>
    <w:rsid w:val="00AB1454"/>
    <w:rsid w:val="00B04A96"/>
    <w:rsid w:val="00B647E6"/>
    <w:rsid w:val="00C40B3D"/>
    <w:rsid w:val="00CA557E"/>
    <w:rsid w:val="00D10499"/>
    <w:rsid w:val="00DA6BDB"/>
    <w:rsid w:val="00E21B55"/>
    <w:rsid w:val="00E64B75"/>
    <w:rsid w:val="00E93E61"/>
    <w:rsid w:val="00EA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E79"/>
    <w:rPr>
      <w:color w:val="0000FF"/>
      <w:u w:val="single"/>
    </w:rPr>
  </w:style>
  <w:style w:type="character" w:styleId="FollowedHyperlink">
    <w:name w:val="FollowedHyperlink"/>
    <w:basedOn w:val="DefaultParagraphFont"/>
    <w:uiPriority w:val="99"/>
    <w:semiHidden/>
    <w:unhideWhenUsed/>
    <w:rsid w:val="00E93E61"/>
    <w:rPr>
      <w:color w:val="800080" w:themeColor="followedHyperlink"/>
      <w:u w:val="single"/>
    </w:rPr>
  </w:style>
  <w:style w:type="character" w:styleId="CommentReference">
    <w:name w:val="annotation reference"/>
    <w:basedOn w:val="DefaultParagraphFont"/>
    <w:uiPriority w:val="99"/>
    <w:semiHidden/>
    <w:unhideWhenUsed/>
    <w:rsid w:val="00E93E61"/>
    <w:rPr>
      <w:sz w:val="16"/>
      <w:szCs w:val="16"/>
    </w:rPr>
  </w:style>
  <w:style w:type="paragraph" w:styleId="CommentText">
    <w:name w:val="annotation text"/>
    <w:basedOn w:val="Normal"/>
    <w:link w:val="CommentTextChar"/>
    <w:uiPriority w:val="99"/>
    <w:semiHidden/>
    <w:unhideWhenUsed/>
    <w:rsid w:val="00E93E61"/>
    <w:rPr>
      <w:sz w:val="20"/>
      <w:szCs w:val="20"/>
    </w:rPr>
  </w:style>
  <w:style w:type="character" w:customStyle="1" w:styleId="CommentTextChar">
    <w:name w:val="Comment Text Char"/>
    <w:basedOn w:val="DefaultParagraphFont"/>
    <w:link w:val="CommentText"/>
    <w:uiPriority w:val="99"/>
    <w:semiHidden/>
    <w:rsid w:val="00E93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E61"/>
    <w:rPr>
      <w:b/>
      <w:bCs/>
    </w:rPr>
  </w:style>
  <w:style w:type="character" w:customStyle="1" w:styleId="CommentSubjectChar">
    <w:name w:val="Comment Subject Char"/>
    <w:basedOn w:val="CommentTextChar"/>
    <w:link w:val="CommentSubject"/>
    <w:uiPriority w:val="99"/>
    <w:semiHidden/>
    <w:rsid w:val="00E93E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3E61"/>
    <w:rPr>
      <w:rFonts w:ascii="Tahoma" w:hAnsi="Tahoma" w:cs="Tahoma"/>
      <w:sz w:val="16"/>
      <w:szCs w:val="16"/>
    </w:rPr>
  </w:style>
  <w:style w:type="character" w:customStyle="1" w:styleId="BalloonTextChar">
    <w:name w:val="Balloon Text Char"/>
    <w:basedOn w:val="DefaultParagraphFont"/>
    <w:link w:val="BalloonText"/>
    <w:uiPriority w:val="99"/>
    <w:semiHidden/>
    <w:rsid w:val="00E93E61"/>
    <w:rPr>
      <w:rFonts w:ascii="Tahoma" w:eastAsia="Times New Roman" w:hAnsi="Tahoma" w:cs="Tahoma"/>
      <w:sz w:val="16"/>
      <w:szCs w:val="16"/>
    </w:rPr>
  </w:style>
  <w:style w:type="paragraph" w:styleId="NoSpacing">
    <w:name w:val="No Spacing"/>
    <w:qFormat/>
    <w:rsid w:val="007C4D6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E79"/>
    <w:rPr>
      <w:color w:val="0000FF"/>
      <w:u w:val="single"/>
    </w:rPr>
  </w:style>
  <w:style w:type="character" w:styleId="FollowedHyperlink">
    <w:name w:val="FollowedHyperlink"/>
    <w:basedOn w:val="DefaultParagraphFont"/>
    <w:uiPriority w:val="99"/>
    <w:semiHidden/>
    <w:unhideWhenUsed/>
    <w:rsid w:val="00E93E61"/>
    <w:rPr>
      <w:color w:val="800080" w:themeColor="followedHyperlink"/>
      <w:u w:val="single"/>
    </w:rPr>
  </w:style>
  <w:style w:type="character" w:styleId="CommentReference">
    <w:name w:val="annotation reference"/>
    <w:basedOn w:val="DefaultParagraphFont"/>
    <w:uiPriority w:val="99"/>
    <w:semiHidden/>
    <w:unhideWhenUsed/>
    <w:rsid w:val="00E93E61"/>
    <w:rPr>
      <w:sz w:val="16"/>
      <w:szCs w:val="16"/>
    </w:rPr>
  </w:style>
  <w:style w:type="paragraph" w:styleId="CommentText">
    <w:name w:val="annotation text"/>
    <w:basedOn w:val="Normal"/>
    <w:link w:val="CommentTextChar"/>
    <w:uiPriority w:val="99"/>
    <w:semiHidden/>
    <w:unhideWhenUsed/>
    <w:rsid w:val="00E93E61"/>
    <w:rPr>
      <w:sz w:val="20"/>
      <w:szCs w:val="20"/>
    </w:rPr>
  </w:style>
  <w:style w:type="character" w:customStyle="1" w:styleId="CommentTextChar">
    <w:name w:val="Comment Text Char"/>
    <w:basedOn w:val="DefaultParagraphFont"/>
    <w:link w:val="CommentText"/>
    <w:uiPriority w:val="99"/>
    <w:semiHidden/>
    <w:rsid w:val="00E93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E61"/>
    <w:rPr>
      <w:b/>
      <w:bCs/>
    </w:rPr>
  </w:style>
  <w:style w:type="character" w:customStyle="1" w:styleId="CommentSubjectChar">
    <w:name w:val="Comment Subject Char"/>
    <w:basedOn w:val="CommentTextChar"/>
    <w:link w:val="CommentSubject"/>
    <w:uiPriority w:val="99"/>
    <w:semiHidden/>
    <w:rsid w:val="00E93E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3E61"/>
    <w:rPr>
      <w:rFonts w:ascii="Tahoma" w:hAnsi="Tahoma" w:cs="Tahoma"/>
      <w:sz w:val="16"/>
      <w:szCs w:val="16"/>
    </w:rPr>
  </w:style>
  <w:style w:type="character" w:customStyle="1" w:styleId="BalloonTextChar">
    <w:name w:val="Balloon Text Char"/>
    <w:basedOn w:val="DefaultParagraphFont"/>
    <w:link w:val="BalloonText"/>
    <w:uiPriority w:val="99"/>
    <w:semiHidden/>
    <w:rsid w:val="00E93E61"/>
    <w:rPr>
      <w:rFonts w:ascii="Tahoma" w:eastAsia="Times New Roman" w:hAnsi="Tahoma" w:cs="Tahoma"/>
      <w:sz w:val="16"/>
      <w:szCs w:val="16"/>
    </w:rPr>
  </w:style>
  <w:style w:type="paragraph" w:styleId="NoSpacing">
    <w:name w:val="No Spacing"/>
    <w:qFormat/>
    <w:rsid w:val="007C4D6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toresight.org" TargetMode="External"/><Relationship Id="rId5" Type="http://schemas.openxmlformats.org/officeDocument/2006/relationships/hyperlink" Target="mailto:trish@restoresigh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Yolanda Raine</cp:lastModifiedBy>
  <cp:revision>3</cp:revision>
  <dcterms:created xsi:type="dcterms:W3CDTF">2017-02-16T22:05:00Z</dcterms:created>
  <dcterms:modified xsi:type="dcterms:W3CDTF">2017-02-16T22:05:00Z</dcterms:modified>
</cp:coreProperties>
</file>